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D2B" w:rsidRPr="007D62A9" w:rsidRDefault="00FB0D2B" w:rsidP="007D62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62A9">
        <w:rPr>
          <w:rFonts w:ascii="Times New Roman" w:hAnsi="Times New Roman" w:cs="Times New Roman"/>
          <w:sz w:val="28"/>
          <w:szCs w:val="28"/>
        </w:rPr>
        <w:t>Реестр изменений</w:t>
      </w:r>
      <w:r w:rsidR="007D62A9" w:rsidRPr="007D62A9">
        <w:rPr>
          <w:rFonts w:ascii="Times New Roman" w:hAnsi="Times New Roman" w:cs="Times New Roman"/>
          <w:sz w:val="28"/>
          <w:szCs w:val="28"/>
        </w:rPr>
        <w:t xml:space="preserve">, вносимых в постановление Правительства  </w:t>
      </w:r>
    </w:p>
    <w:p w:rsidR="00D95FBC" w:rsidRPr="007D62A9" w:rsidRDefault="00FB0D2B" w:rsidP="007D62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62A9">
        <w:rPr>
          <w:rFonts w:ascii="Times New Roman" w:hAnsi="Times New Roman" w:cs="Times New Roman"/>
          <w:sz w:val="28"/>
          <w:szCs w:val="28"/>
        </w:rPr>
        <w:t>области от 27.01.2012   № 22-п «О паспортизации объектов социальной инфраструктуры в соответствии с требованиями строительных норм и правил по обеспечению их доступности для инвалидов и других маломобильных групп населения»</w:t>
      </w:r>
    </w:p>
    <w:p w:rsidR="007D62A9" w:rsidRDefault="007D62A9" w:rsidP="00FB0D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5134" w:type="dxa"/>
        <w:tblLayout w:type="fixed"/>
        <w:tblLook w:val="04A0" w:firstRow="1" w:lastRow="0" w:firstColumn="1" w:lastColumn="0" w:noHBand="0" w:noVBand="1"/>
      </w:tblPr>
      <w:tblGrid>
        <w:gridCol w:w="2235"/>
        <w:gridCol w:w="4677"/>
        <w:gridCol w:w="8222"/>
      </w:tblGrid>
      <w:tr w:rsidR="007D62A9" w:rsidRPr="007D62A9" w:rsidTr="00E16E5D">
        <w:tc>
          <w:tcPr>
            <w:tcW w:w="2235" w:type="dxa"/>
          </w:tcPr>
          <w:p w:rsidR="007D62A9" w:rsidRPr="007D62A9" w:rsidRDefault="007D62A9" w:rsidP="007D62A9">
            <w:pPr>
              <w:widowControl w:val="0"/>
              <w:ind w:left="720"/>
              <w:contextualSpacing/>
              <w:jc w:val="center"/>
              <w:rPr>
                <w:rFonts w:ascii="Times New Roman" w:hAnsi="Times New Roman" w:cs="Calibri"/>
                <w:sz w:val="27"/>
                <w:szCs w:val="27"/>
              </w:rPr>
            </w:pPr>
            <w:r w:rsidRPr="007D62A9">
              <w:rPr>
                <w:rFonts w:ascii="Times New Roman" w:hAnsi="Times New Roman" w:cs="Calibri"/>
                <w:sz w:val="27"/>
                <w:szCs w:val="27"/>
              </w:rPr>
              <w:t>Наименование</w:t>
            </w:r>
          </w:p>
        </w:tc>
        <w:tc>
          <w:tcPr>
            <w:tcW w:w="4677" w:type="dxa"/>
          </w:tcPr>
          <w:p w:rsidR="007D62A9" w:rsidRPr="007D62A9" w:rsidRDefault="007D62A9" w:rsidP="007D62A9">
            <w:pPr>
              <w:widowControl w:val="0"/>
              <w:ind w:left="720"/>
              <w:contextualSpacing/>
              <w:jc w:val="center"/>
              <w:rPr>
                <w:rFonts w:ascii="Times New Roman" w:hAnsi="Times New Roman" w:cs="Calibri"/>
                <w:sz w:val="27"/>
                <w:szCs w:val="27"/>
              </w:rPr>
            </w:pPr>
            <w:r w:rsidRPr="007D62A9">
              <w:rPr>
                <w:rFonts w:ascii="Times New Roman" w:hAnsi="Times New Roman" w:cs="Calibri"/>
                <w:sz w:val="27"/>
                <w:szCs w:val="27"/>
              </w:rPr>
              <w:t>Старая редакция</w:t>
            </w:r>
          </w:p>
        </w:tc>
        <w:tc>
          <w:tcPr>
            <w:tcW w:w="8222" w:type="dxa"/>
          </w:tcPr>
          <w:p w:rsidR="007D62A9" w:rsidRPr="007D62A9" w:rsidRDefault="007D62A9" w:rsidP="007D62A9">
            <w:pPr>
              <w:widowControl w:val="0"/>
              <w:ind w:left="720"/>
              <w:contextualSpacing/>
              <w:jc w:val="center"/>
              <w:rPr>
                <w:rFonts w:ascii="Times New Roman" w:hAnsi="Times New Roman" w:cs="Calibri"/>
                <w:sz w:val="27"/>
                <w:szCs w:val="27"/>
              </w:rPr>
            </w:pPr>
            <w:r w:rsidRPr="007D62A9">
              <w:rPr>
                <w:rFonts w:ascii="Times New Roman" w:hAnsi="Times New Roman" w:cs="Calibri"/>
                <w:sz w:val="27"/>
                <w:szCs w:val="27"/>
              </w:rPr>
              <w:t>Новая редакция</w:t>
            </w:r>
          </w:p>
        </w:tc>
      </w:tr>
      <w:tr w:rsidR="00FE57E9" w:rsidRPr="00FB42D1" w:rsidTr="00E16E5D">
        <w:tc>
          <w:tcPr>
            <w:tcW w:w="2235" w:type="dxa"/>
          </w:tcPr>
          <w:p w:rsidR="00FE57E9" w:rsidRPr="00FB42D1" w:rsidRDefault="00FE57E9" w:rsidP="00FE57E9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42D1">
              <w:rPr>
                <w:rFonts w:ascii="Times New Roman" w:hAnsi="Times New Roman" w:cs="Times New Roman"/>
                <w:sz w:val="24"/>
                <w:szCs w:val="24"/>
              </w:rPr>
              <w:t>Пункт 4:</w:t>
            </w:r>
          </w:p>
          <w:p w:rsidR="00FE57E9" w:rsidRPr="00FB42D1" w:rsidRDefault="00FE57E9" w:rsidP="00FE57E9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FE57E9" w:rsidRPr="00FB42D1" w:rsidRDefault="00FE57E9" w:rsidP="0081780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B42D1">
              <w:rPr>
                <w:rFonts w:ascii="Times New Roman" w:eastAsiaTheme="minorEastAsia" w:hAnsi="Times New Roman" w:cs="Times New Roman"/>
                <w:strike/>
                <w:color w:val="FF0000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FB42D1"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  <w:t>Контроль за</w:t>
            </w:r>
            <w:proofErr w:type="gramEnd"/>
            <w:r w:rsidRPr="00FB42D1"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  <w:t xml:space="preserve"> исполнением постановления возложить на заместителя Председателя Правительства области, курирующего вопросы здравоохранения, труда и социальной защиты, семейной и демографической политики.</w:t>
            </w:r>
          </w:p>
        </w:tc>
        <w:tc>
          <w:tcPr>
            <w:tcW w:w="8222" w:type="dxa"/>
          </w:tcPr>
          <w:p w:rsidR="00FE57E9" w:rsidRPr="00FB42D1" w:rsidRDefault="00FE57E9" w:rsidP="00622410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B42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4. </w:t>
            </w:r>
            <w:proofErr w:type="gramStart"/>
            <w:r w:rsidRPr="00FB42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Контроль за</w:t>
            </w:r>
            <w:proofErr w:type="gramEnd"/>
            <w:r w:rsidRPr="00FB42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исполнением постановления возложить на заместителя Председателя Правительства области, курирующего вопросы </w:t>
            </w:r>
            <w:r w:rsidR="00622410" w:rsidRPr="00FB42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труда и социальной защиты.</w:t>
            </w:r>
          </w:p>
        </w:tc>
      </w:tr>
      <w:tr w:rsidR="002F43B7" w:rsidRPr="00FB42D1" w:rsidTr="00E16E5D">
        <w:tc>
          <w:tcPr>
            <w:tcW w:w="2235" w:type="dxa"/>
          </w:tcPr>
          <w:p w:rsidR="002F43B7" w:rsidRPr="00FB42D1" w:rsidRDefault="002F43B7" w:rsidP="00FE57E9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FB42D1">
              <w:rPr>
                <w:rFonts w:ascii="Times New Roman" w:hAnsi="Times New Roman" w:cs="Times New Roman"/>
                <w:sz w:val="24"/>
                <w:szCs w:val="24"/>
              </w:rPr>
              <w:t>Форма паспорта доступности объекта социальной инфраструктуры</w:t>
            </w:r>
          </w:p>
        </w:tc>
        <w:tc>
          <w:tcPr>
            <w:tcW w:w="4677" w:type="dxa"/>
          </w:tcPr>
          <w:p w:rsidR="00AE45B2" w:rsidRPr="00AE45B2" w:rsidRDefault="00AE45B2" w:rsidP="00AE45B2">
            <w:pPr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5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 Адрес объекта, номера телефона, факса__________________________ </w:t>
            </w:r>
          </w:p>
          <w:p w:rsidR="00AE45B2" w:rsidRPr="00AE45B2" w:rsidRDefault="00AE45B2" w:rsidP="00AE45B2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5B2">
              <w:rPr>
                <w:rFonts w:ascii="Times New Roman" w:eastAsia="Calibri" w:hAnsi="Times New Roman" w:cs="Times New Roman"/>
                <w:sz w:val="24"/>
                <w:szCs w:val="24"/>
              </w:rPr>
              <w:t>* Паспорта доступности объектов социальной инфраструктуры утверждаются:</w:t>
            </w:r>
          </w:p>
          <w:p w:rsidR="00AE45B2" w:rsidRPr="00AE45B2" w:rsidRDefault="00AE45B2" w:rsidP="00AE45B2">
            <w:pPr>
              <w:ind w:firstLine="709"/>
              <w:jc w:val="both"/>
              <w:rPr>
                <w:rFonts w:ascii="Times New Roman" w:eastAsia="Calibri" w:hAnsi="Times New Roman" w:cs="Times New Roman"/>
                <w:strike/>
                <w:color w:val="FF0000"/>
                <w:sz w:val="24"/>
                <w:szCs w:val="24"/>
              </w:rPr>
            </w:pPr>
            <w:r w:rsidRPr="00AE45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 отношении объектов социальной инфраструктуры, находящихся в областной собственности, </w:t>
            </w:r>
            <w:r w:rsidRPr="00AE45B2">
              <w:rPr>
                <w:rFonts w:ascii="Times New Roman" w:eastAsia="Calibri" w:hAnsi="Times New Roman" w:cs="Times New Roman"/>
                <w:strike/>
                <w:color w:val="FF0000"/>
                <w:sz w:val="24"/>
                <w:szCs w:val="24"/>
              </w:rPr>
              <w:t xml:space="preserve">- директором департамента труда и социальной поддержки населения Ярославской области; -  </w:t>
            </w:r>
          </w:p>
          <w:p w:rsidR="00AE45B2" w:rsidRPr="00AE45B2" w:rsidRDefault="00AE45B2" w:rsidP="00AE45B2">
            <w:pPr>
              <w:ind w:firstLine="709"/>
              <w:jc w:val="both"/>
              <w:rPr>
                <w:rFonts w:ascii="Times New Roman" w:eastAsia="Calibri" w:hAnsi="Times New Roman" w:cs="Times New Roman"/>
                <w:strike/>
                <w:color w:val="FF0000"/>
                <w:sz w:val="24"/>
                <w:szCs w:val="24"/>
              </w:rPr>
            </w:pPr>
            <w:r w:rsidRPr="00AE45B2">
              <w:rPr>
                <w:rFonts w:ascii="Times New Roman" w:eastAsia="Calibri" w:hAnsi="Times New Roman" w:cs="Times New Roman"/>
                <w:strike/>
                <w:color w:val="FF0000"/>
                <w:sz w:val="24"/>
                <w:szCs w:val="24"/>
              </w:rPr>
              <w:t>- в отношении иных объектов социальной инфраструктуры - руководителем органа социальной защиты населения муниципального образования области, на территории которого расположены объекты социальной инфраструктуры.</w:t>
            </w:r>
          </w:p>
          <w:p w:rsidR="002F43B7" w:rsidRPr="00FB42D1" w:rsidRDefault="002F43B7" w:rsidP="00AE45B2">
            <w:pPr>
              <w:ind w:firstLine="709"/>
              <w:jc w:val="both"/>
              <w:rPr>
                <w:rFonts w:ascii="Times New Roman" w:eastAsiaTheme="minorEastAsia" w:hAnsi="Times New Roman" w:cs="Times New Roman"/>
                <w:strike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</w:tcPr>
          <w:p w:rsidR="00AE45B2" w:rsidRPr="005A24FC" w:rsidRDefault="00AE45B2" w:rsidP="00AE45B2">
            <w:pPr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1.2. Адрес объекта, номера телефона, факса________________</w:t>
            </w:r>
          </w:p>
          <w:p w:rsidR="00AE45B2" w:rsidRPr="005A24FC" w:rsidRDefault="00AE45B2" w:rsidP="00AE45B2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* Паспорта доступности объектов социальной инфраструктуры утверждаются:</w:t>
            </w:r>
          </w:p>
          <w:p w:rsidR="00AE45B2" w:rsidRDefault="00AE45B2" w:rsidP="00AE45B2">
            <w:pPr>
              <w:ind w:firstLine="709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 отношении объектов социальной инфраструктуры, находящихся в областной собственности, </w:t>
            </w: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-  руководителем органа исполнительной власти Ярославской области (или уполномоченным лицом, ответственным за организацию</w:t>
            </w:r>
            <w:r w:rsidRPr="00F24FBE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работы по обеспечению доступности для инвалидов объектов/ помещений и услуг</w:t>
            </w: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) в сфере установленных полномочий в соответствии с </w:t>
            </w:r>
            <w:r w:rsidR="00E16E5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ведомственными</w:t>
            </w: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порядками</w:t>
            </w:r>
            <w:r w:rsidRPr="0055750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</w:t>
            </w:r>
            <w:proofErr w:type="gramEnd"/>
            <w:r w:rsidRPr="0055750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необходимой помощи</w:t>
            </w: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;</w:t>
            </w:r>
          </w:p>
          <w:p w:rsidR="00FB42D1" w:rsidRPr="00FB42D1" w:rsidRDefault="00AE45B2" w:rsidP="00E16E5D">
            <w:pPr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750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- в отношении иных объектов социальной инфраструктуры - руководителями органов местного самоуправления</w:t>
            </w: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в сфере установленных полномочий в соответствии с </w:t>
            </w:r>
            <w:proofErr w:type="spellStart"/>
            <w:r w:rsidR="00E16E5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веджомственными</w:t>
            </w:r>
            <w:proofErr w:type="spellEnd"/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порядками</w:t>
            </w:r>
            <w:r w:rsidRPr="0055750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помощи, на территории которого расположены объекты социальной инфраструктуры.</w:t>
            </w:r>
          </w:p>
        </w:tc>
      </w:tr>
    </w:tbl>
    <w:p w:rsidR="007D62A9" w:rsidRDefault="007D62A9" w:rsidP="00AE4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D62A9" w:rsidSect="00AE45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276" w:right="1134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149" w:rsidRDefault="005B6149" w:rsidP="003671CB">
      <w:pPr>
        <w:spacing w:after="0" w:line="240" w:lineRule="auto"/>
      </w:pPr>
      <w:r>
        <w:separator/>
      </w:r>
    </w:p>
  </w:endnote>
  <w:endnote w:type="continuationSeparator" w:id="0">
    <w:p w:rsidR="005B6149" w:rsidRDefault="005B6149" w:rsidP="0036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149" w:rsidRDefault="005B6149" w:rsidP="003671CB">
      <w:pPr>
        <w:spacing w:after="0" w:line="240" w:lineRule="auto"/>
      </w:pPr>
      <w:r>
        <w:separator/>
      </w:r>
    </w:p>
  </w:footnote>
  <w:footnote w:type="continuationSeparator" w:id="0">
    <w:p w:rsidR="005B6149" w:rsidRDefault="005B6149" w:rsidP="00367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126B88"/>
    <w:rsid w:val="00133C90"/>
    <w:rsid w:val="0026445A"/>
    <w:rsid w:val="002C184B"/>
    <w:rsid w:val="002F43B7"/>
    <w:rsid w:val="003671CB"/>
    <w:rsid w:val="003B1CAF"/>
    <w:rsid w:val="00455EA7"/>
    <w:rsid w:val="005305ED"/>
    <w:rsid w:val="005635C1"/>
    <w:rsid w:val="005813F7"/>
    <w:rsid w:val="005B6149"/>
    <w:rsid w:val="00622410"/>
    <w:rsid w:val="006876F1"/>
    <w:rsid w:val="007025B6"/>
    <w:rsid w:val="00704425"/>
    <w:rsid w:val="007D62A9"/>
    <w:rsid w:val="007E5D47"/>
    <w:rsid w:val="008134BC"/>
    <w:rsid w:val="00817804"/>
    <w:rsid w:val="00835CF9"/>
    <w:rsid w:val="00852411"/>
    <w:rsid w:val="00853CF0"/>
    <w:rsid w:val="00885FD2"/>
    <w:rsid w:val="008B6718"/>
    <w:rsid w:val="008C65AC"/>
    <w:rsid w:val="008E306E"/>
    <w:rsid w:val="008F4CD5"/>
    <w:rsid w:val="00986984"/>
    <w:rsid w:val="009D72FD"/>
    <w:rsid w:val="009E7E72"/>
    <w:rsid w:val="00A14320"/>
    <w:rsid w:val="00AC5495"/>
    <w:rsid w:val="00AE45B2"/>
    <w:rsid w:val="00B750B1"/>
    <w:rsid w:val="00BA2054"/>
    <w:rsid w:val="00BA6E67"/>
    <w:rsid w:val="00BF6EBF"/>
    <w:rsid w:val="00C07897"/>
    <w:rsid w:val="00CD6B46"/>
    <w:rsid w:val="00D44A47"/>
    <w:rsid w:val="00D95FBC"/>
    <w:rsid w:val="00DC2CC8"/>
    <w:rsid w:val="00E10569"/>
    <w:rsid w:val="00E16E5D"/>
    <w:rsid w:val="00E5422B"/>
    <w:rsid w:val="00EC76DB"/>
    <w:rsid w:val="00FB0D2B"/>
    <w:rsid w:val="00FB42D1"/>
    <w:rsid w:val="00FE5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paragraph" w:customStyle="1" w:styleId="ConsPlusNormal">
    <w:name w:val="ConsPlusNormal"/>
    <w:rsid w:val="00FB0D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7">
    <w:name w:val="Table Grid"/>
    <w:basedOn w:val="a1"/>
    <w:uiPriority w:val="59"/>
    <w:rsid w:val="007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paragraph" w:customStyle="1" w:styleId="ConsPlusNormal">
    <w:name w:val="ConsPlusNormal"/>
    <w:rsid w:val="00FB0D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7">
    <w:name w:val="Table Grid"/>
    <w:basedOn w:val="a1"/>
    <w:uiPriority w:val="59"/>
    <w:rsid w:val="007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Петухова Ольга Николаевна</cp:lastModifiedBy>
  <cp:revision>17</cp:revision>
  <dcterms:created xsi:type="dcterms:W3CDTF">2023-09-01T07:46:00Z</dcterms:created>
  <dcterms:modified xsi:type="dcterms:W3CDTF">2023-10-30T14:47:00Z</dcterms:modified>
</cp:coreProperties>
</file>